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EB" w:rsidRPr="00A62734" w:rsidRDefault="002C57EB" w:rsidP="00A6273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  <w:r w:rsidRPr="00A62734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E105D1E" wp14:editId="34D13824">
            <wp:extent cx="571500" cy="723900"/>
            <wp:effectExtent l="19050" t="0" r="0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7EB" w:rsidRPr="00A62734" w:rsidRDefault="002C57EB" w:rsidP="00A6273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СОВЕТ НАРОДНЫХ ДЕПУТАТОВ</w:t>
      </w:r>
    </w:p>
    <w:p w:rsidR="002C57EB" w:rsidRPr="00A62734" w:rsidRDefault="002C57EB" w:rsidP="00A6273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2C57EB" w:rsidRPr="00A62734" w:rsidRDefault="002C57EB" w:rsidP="00A6273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ВОРОНЕЖСКОЙ ОБЛАСТИ</w:t>
      </w:r>
    </w:p>
    <w:p w:rsidR="002C57EB" w:rsidRPr="00A62734" w:rsidRDefault="002C57EB" w:rsidP="00A6273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C57EB" w:rsidRPr="00A62734" w:rsidRDefault="002C57EB" w:rsidP="00A62734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A62734">
        <w:rPr>
          <w:rFonts w:ascii="Arial" w:hAnsi="Arial" w:cs="Arial"/>
          <w:bCs/>
          <w:sz w:val="24"/>
          <w:szCs w:val="24"/>
        </w:rPr>
        <w:t>Р</w:t>
      </w:r>
      <w:proofErr w:type="gramEnd"/>
      <w:r w:rsidRPr="00A62734">
        <w:rPr>
          <w:rFonts w:ascii="Arial" w:hAnsi="Arial" w:cs="Arial"/>
          <w:bCs/>
          <w:sz w:val="24"/>
          <w:szCs w:val="24"/>
        </w:rPr>
        <w:t xml:space="preserve"> Е Ш Е Н И</w:t>
      </w:r>
      <w:r w:rsidRPr="00A62734">
        <w:rPr>
          <w:rFonts w:ascii="Arial" w:hAnsi="Arial" w:cs="Arial"/>
          <w:sz w:val="24"/>
          <w:szCs w:val="24"/>
        </w:rPr>
        <w:t xml:space="preserve"> </w:t>
      </w:r>
      <w:r w:rsidRPr="00A62734">
        <w:rPr>
          <w:rFonts w:ascii="Arial" w:hAnsi="Arial" w:cs="Arial"/>
          <w:bCs/>
          <w:sz w:val="24"/>
          <w:szCs w:val="24"/>
        </w:rPr>
        <w:t>Е</w:t>
      </w:r>
    </w:p>
    <w:p w:rsidR="002C57EB" w:rsidRPr="00A62734" w:rsidRDefault="002C57EB" w:rsidP="00A62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C57EB" w:rsidRPr="00A62734" w:rsidRDefault="00A62734" w:rsidP="00A62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о</w:t>
      </w:r>
      <w:r w:rsidR="002C57EB" w:rsidRPr="00A62734">
        <w:rPr>
          <w:rFonts w:ascii="Arial" w:hAnsi="Arial" w:cs="Arial"/>
          <w:sz w:val="24"/>
          <w:szCs w:val="24"/>
        </w:rPr>
        <w:t>т</w:t>
      </w:r>
      <w:r w:rsidRPr="00A62734">
        <w:rPr>
          <w:rFonts w:ascii="Arial" w:hAnsi="Arial" w:cs="Arial"/>
          <w:sz w:val="24"/>
          <w:szCs w:val="24"/>
        </w:rPr>
        <w:t xml:space="preserve"> 09.03.</w:t>
      </w:r>
      <w:r w:rsidR="002C57EB" w:rsidRPr="00A62734">
        <w:rPr>
          <w:rFonts w:ascii="Arial" w:hAnsi="Arial" w:cs="Arial"/>
          <w:sz w:val="24"/>
          <w:szCs w:val="24"/>
        </w:rPr>
        <w:t>2021г.№</w:t>
      </w:r>
      <w:r w:rsidR="00296C22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A62734">
        <w:rPr>
          <w:rFonts w:ascii="Arial" w:hAnsi="Arial" w:cs="Arial"/>
          <w:sz w:val="24"/>
          <w:szCs w:val="24"/>
        </w:rPr>
        <w:t>96</w:t>
      </w:r>
      <w:r>
        <w:rPr>
          <w:rFonts w:ascii="Arial" w:hAnsi="Arial" w:cs="Arial"/>
          <w:sz w:val="24"/>
          <w:szCs w:val="24"/>
        </w:rPr>
        <w:t xml:space="preserve"> </w:t>
      </w:r>
    </w:p>
    <w:p w:rsidR="002C57EB" w:rsidRPr="00A62734" w:rsidRDefault="002C57EB" w:rsidP="00A62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62734">
        <w:rPr>
          <w:rFonts w:ascii="Arial" w:hAnsi="Arial" w:cs="Arial"/>
          <w:sz w:val="24"/>
          <w:szCs w:val="24"/>
        </w:rPr>
        <w:t>п.г.т</w:t>
      </w:r>
      <w:proofErr w:type="spellEnd"/>
      <w:r w:rsidRPr="00A62734">
        <w:rPr>
          <w:rFonts w:ascii="Arial" w:hAnsi="Arial" w:cs="Arial"/>
          <w:sz w:val="24"/>
          <w:szCs w:val="24"/>
        </w:rPr>
        <w:t>. Анна</w:t>
      </w:r>
    </w:p>
    <w:p w:rsidR="00A62734" w:rsidRDefault="00A62734" w:rsidP="00A62734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</w:p>
    <w:p w:rsidR="002C57EB" w:rsidRPr="00A62734" w:rsidRDefault="002C57EB" w:rsidP="00A62734">
      <w:pPr>
        <w:pStyle w:val="ConsPlusTitle"/>
        <w:widowControl/>
        <w:ind w:firstLine="709"/>
        <w:jc w:val="center"/>
        <w:rPr>
          <w:sz w:val="32"/>
          <w:szCs w:val="32"/>
        </w:rPr>
      </w:pPr>
      <w:r w:rsidRPr="00A62734">
        <w:rPr>
          <w:sz w:val="32"/>
          <w:szCs w:val="32"/>
        </w:rPr>
        <w:t>Об отмене решений Совета народных</w:t>
      </w:r>
    </w:p>
    <w:p w:rsidR="002C57EB" w:rsidRPr="00A62734" w:rsidRDefault="002C57EB" w:rsidP="00A62734">
      <w:pPr>
        <w:pStyle w:val="ConsPlusTitle"/>
        <w:widowControl/>
        <w:ind w:firstLine="709"/>
        <w:jc w:val="center"/>
        <w:rPr>
          <w:sz w:val="32"/>
          <w:szCs w:val="32"/>
        </w:rPr>
      </w:pPr>
      <w:r w:rsidRPr="00A62734">
        <w:rPr>
          <w:sz w:val="32"/>
          <w:szCs w:val="32"/>
        </w:rPr>
        <w:t xml:space="preserve">депутатов Аннинского </w:t>
      </w:r>
      <w:proofErr w:type="gramStart"/>
      <w:r w:rsidRPr="00A62734">
        <w:rPr>
          <w:sz w:val="32"/>
          <w:szCs w:val="32"/>
        </w:rPr>
        <w:t>муниципального</w:t>
      </w:r>
      <w:proofErr w:type="gramEnd"/>
      <w:r w:rsidRPr="00A62734">
        <w:rPr>
          <w:sz w:val="32"/>
          <w:szCs w:val="32"/>
        </w:rPr>
        <w:t xml:space="preserve"> района</w:t>
      </w:r>
    </w:p>
    <w:p w:rsidR="002C57EB" w:rsidRPr="00A62734" w:rsidRDefault="002C57EB" w:rsidP="00A62734">
      <w:pPr>
        <w:pStyle w:val="ConsPlusTitle"/>
        <w:ind w:firstLine="709"/>
        <w:jc w:val="center"/>
        <w:rPr>
          <w:sz w:val="32"/>
          <w:szCs w:val="32"/>
        </w:rPr>
      </w:pPr>
    </w:p>
    <w:p w:rsidR="002C57EB" w:rsidRPr="00A62734" w:rsidRDefault="002C57EB" w:rsidP="00A627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В целях приведения нормативн</w:t>
      </w:r>
      <w:proofErr w:type="gramStart"/>
      <w:r w:rsidRPr="00A62734">
        <w:rPr>
          <w:rFonts w:ascii="Arial" w:hAnsi="Arial" w:cs="Arial"/>
          <w:sz w:val="24"/>
          <w:szCs w:val="24"/>
        </w:rPr>
        <w:t>о-</w:t>
      </w:r>
      <w:proofErr w:type="gramEnd"/>
      <w:r w:rsidRPr="00A62734">
        <w:rPr>
          <w:rFonts w:ascii="Arial" w:hAnsi="Arial" w:cs="Arial"/>
          <w:sz w:val="24"/>
          <w:szCs w:val="24"/>
        </w:rPr>
        <w:t xml:space="preserve"> правовой базы Совета народных депутатов Аннинского муниципального района</w:t>
      </w:r>
      <w:r w:rsidR="00A62734">
        <w:rPr>
          <w:rFonts w:ascii="Arial" w:hAnsi="Arial" w:cs="Arial"/>
          <w:sz w:val="24"/>
          <w:szCs w:val="24"/>
        </w:rPr>
        <w:t xml:space="preserve"> </w:t>
      </w:r>
      <w:r w:rsidRPr="00A62734">
        <w:rPr>
          <w:rFonts w:ascii="Arial" w:hAnsi="Arial" w:cs="Arial"/>
          <w:sz w:val="24"/>
          <w:szCs w:val="24"/>
        </w:rPr>
        <w:t>соответствие с действующим законодательством, в соответствии с Федеральным законом от 06.10.2003г. №131-ФЗ «Об общих принципах организации местного самоуправления в Российской Федерации», Уставом Аннинского муниципального района, Совет народных депутатов Аннинского муниципального района</w:t>
      </w:r>
      <w:r w:rsidR="00A62734">
        <w:rPr>
          <w:rFonts w:ascii="Arial" w:hAnsi="Arial" w:cs="Arial"/>
          <w:sz w:val="24"/>
          <w:szCs w:val="24"/>
        </w:rPr>
        <w:t xml:space="preserve"> </w:t>
      </w:r>
    </w:p>
    <w:p w:rsidR="002C57EB" w:rsidRPr="00A62734" w:rsidRDefault="002C57EB" w:rsidP="00A627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C57EB" w:rsidRPr="00A62734" w:rsidRDefault="002C57EB" w:rsidP="00A62734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РЕШИЛ:</w:t>
      </w:r>
    </w:p>
    <w:p w:rsidR="002C57EB" w:rsidRPr="00A62734" w:rsidRDefault="002C57EB" w:rsidP="00A627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A62734" w:rsidRDefault="00A62734" w:rsidP="00A62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2C57EB" w:rsidRPr="00A62734">
        <w:rPr>
          <w:rFonts w:ascii="Arial" w:hAnsi="Arial" w:cs="Arial"/>
          <w:sz w:val="24"/>
          <w:szCs w:val="24"/>
        </w:rPr>
        <w:t>Отменить решения Совета народных депутатов Аннинского муниципального района:</w:t>
      </w:r>
    </w:p>
    <w:p w:rsidR="002C57EB" w:rsidRPr="00A62734" w:rsidRDefault="002C57EB" w:rsidP="00A62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62734">
        <w:rPr>
          <w:rFonts w:ascii="Arial" w:hAnsi="Arial" w:cs="Arial"/>
          <w:sz w:val="24"/>
          <w:szCs w:val="24"/>
        </w:rPr>
        <w:t>- от 18.05.2016</w:t>
      </w:r>
      <w:r w:rsidR="00A62734">
        <w:rPr>
          <w:rFonts w:ascii="Arial" w:hAnsi="Arial" w:cs="Arial"/>
          <w:sz w:val="24"/>
          <w:szCs w:val="24"/>
        </w:rPr>
        <w:t xml:space="preserve"> </w:t>
      </w:r>
      <w:r w:rsidRPr="00A62734">
        <w:rPr>
          <w:rFonts w:ascii="Arial" w:hAnsi="Arial" w:cs="Arial"/>
          <w:sz w:val="24"/>
          <w:szCs w:val="24"/>
        </w:rPr>
        <w:t>г. № 14 «О принятии к осуществлению Аннинским муниципальным районом полномочий поселений муниципального района по предоставлению муниципальной услуги «Предоставление решения о согласовании архитектурно-градостроительного облика»;</w:t>
      </w:r>
    </w:p>
    <w:p w:rsidR="002C57EB" w:rsidRPr="00A62734" w:rsidRDefault="002C57EB" w:rsidP="00A62734">
      <w:pPr>
        <w:pStyle w:val="ConsPlusTitle"/>
        <w:widowControl/>
        <w:tabs>
          <w:tab w:val="left" w:pos="7563"/>
        </w:tabs>
        <w:ind w:firstLine="709"/>
        <w:jc w:val="both"/>
        <w:rPr>
          <w:b w:val="0"/>
          <w:sz w:val="24"/>
          <w:szCs w:val="24"/>
        </w:rPr>
      </w:pPr>
      <w:r w:rsidRPr="00A62734">
        <w:rPr>
          <w:b w:val="0"/>
          <w:sz w:val="24"/>
          <w:szCs w:val="24"/>
        </w:rPr>
        <w:t>- от 20.02.2019</w:t>
      </w:r>
      <w:r w:rsidR="00296C22">
        <w:rPr>
          <w:b w:val="0"/>
          <w:sz w:val="24"/>
          <w:szCs w:val="24"/>
        </w:rPr>
        <w:t xml:space="preserve"> </w:t>
      </w:r>
      <w:r w:rsidRPr="00A62734">
        <w:rPr>
          <w:b w:val="0"/>
          <w:sz w:val="24"/>
          <w:szCs w:val="24"/>
        </w:rPr>
        <w:t>г. № 8 «О принятии к осуществлению части полномочий Аннинского городского и сельских поселений Аннинского муниципального района в сфере градостроительной деятельности».</w:t>
      </w:r>
    </w:p>
    <w:p w:rsidR="002C57EB" w:rsidRPr="00A62734" w:rsidRDefault="002C57EB" w:rsidP="00A62734">
      <w:pPr>
        <w:pStyle w:val="ConsPlusTitle"/>
        <w:widowControl/>
        <w:tabs>
          <w:tab w:val="left" w:pos="7563"/>
        </w:tabs>
        <w:ind w:firstLine="709"/>
        <w:jc w:val="both"/>
        <w:rPr>
          <w:b w:val="0"/>
          <w:sz w:val="24"/>
          <w:szCs w:val="24"/>
        </w:rPr>
      </w:pPr>
    </w:p>
    <w:p w:rsidR="002C57EB" w:rsidRPr="00A62734" w:rsidRDefault="002C57EB" w:rsidP="00A627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62734">
        <w:rPr>
          <w:rFonts w:ascii="Arial" w:eastAsia="Times New Roman" w:hAnsi="Arial" w:cs="Arial"/>
          <w:sz w:val="24"/>
          <w:szCs w:val="24"/>
        </w:rPr>
        <w:t xml:space="preserve">2. </w:t>
      </w:r>
      <w:r w:rsidRPr="00A62734">
        <w:rPr>
          <w:rFonts w:ascii="Arial" w:hAnsi="Arial" w:cs="Arial"/>
          <w:sz w:val="24"/>
          <w:szCs w:val="24"/>
        </w:rPr>
        <w:t>Настоящее решение подлежит официальному опубликованию.</w:t>
      </w:r>
      <w:r w:rsidR="00A62734">
        <w:rPr>
          <w:rFonts w:ascii="Arial" w:hAnsi="Arial" w:cs="Arial"/>
          <w:sz w:val="24"/>
          <w:szCs w:val="24"/>
        </w:rPr>
        <w:t xml:space="preserve"> </w:t>
      </w:r>
    </w:p>
    <w:p w:rsidR="002C57EB" w:rsidRPr="00A62734" w:rsidRDefault="002C57EB" w:rsidP="00A627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62734" w:rsidTr="00296C22">
        <w:tc>
          <w:tcPr>
            <w:tcW w:w="3284" w:type="dxa"/>
          </w:tcPr>
          <w:p w:rsidR="00296C22" w:rsidRPr="00A62734" w:rsidRDefault="00A62734" w:rsidP="00296C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734">
              <w:rPr>
                <w:rFonts w:ascii="Arial" w:hAnsi="Arial" w:cs="Arial"/>
                <w:sz w:val="24"/>
                <w:szCs w:val="24"/>
              </w:rPr>
              <w:t>Председатель Совета</w:t>
            </w:r>
            <w:r w:rsidR="00296C22" w:rsidRPr="00A6273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296C22" w:rsidRPr="00A62734">
              <w:rPr>
                <w:rFonts w:ascii="Arial" w:hAnsi="Arial" w:cs="Arial"/>
                <w:sz w:val="24"/>
                <w:szCs w:val="24"/>
              </w:rPr>
              <w:t>народных</w:t>
            </w:r>
            <w:proofErr w:type="gramEnd"/>
            <w:r w:rsidR="00296C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96C22" w:rsidRDefault="00296C22" w:rsidP="00296C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734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62734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A62734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A62734" w:rsidRDefault="00296C22" w:rsidP="00296C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734">
              <w:rPr>
                <w:rFonts w:ascii="Arial" w:hAnsi="Arial" w:cs="Arial"/>
                <w:sz w:val="24"/>
                <w:szCs w:val="24"/>
              </w:rPr>
              <w:t>__________В.А. Максимов</w:t>
            </w:r>
          </w:p>
        </w:tc>
        <w:tc>
          <w:tcPr>
            <w:tcW w:w="3285" w:type="dxa"/>
          </w:tcPr>
          <w:p w:rsidR="00A62734" w:rsidRDefault="00A62734" w:rsidP="00296C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A62734" w:rsidRDefault="00296C22" w:rsidP="00296C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734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A6273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62734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A62734">
              <w:rPr>
                <w:rFonts w:ascii="Arial" w:hAnsi="Arial" w:cs="Arial"/>
                <w:sz w:val="24"/>
                <w:szCs w:val="24"/>
              </w:rPr>
              <w:t xml:space="preserve"> района ____________В.И. Авдеев</w:t>
            </w:r>
          </w:p>
        </w:tc>
      </w:tr>
    </w:tbl>
    <w:p w:rsidR="00296C22" w:rsidRPr="00A62734" w:rsidRDefault="00296C22" w:rsidP="00296C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296C22" w:rsidRPr="00A62734" w:rsidSect="00A62734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60E53"/>
    <w:multiLevelType w:val="multilevel"/>
    <w:tmpl w:val="8B6642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7EB"/>
    <w:rsid w:val="00296C22"/>
    <w:rsid w:val="002C57EB"/>
    <w:rsid w:val="008C448C"/>
    <w:rsid w:val="00A62734"/>
    <w:rsid w:val="00D0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57E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7EB"/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paragraph" w:customStyle="1" w:styleId="ConsPlusNormal">
    <w:name w:val="ConsPlusNormal"/>
    <w:rsid w:val="002C57EB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customStyle="1" w:styleId="ConsPlusTitle">
    <w:name w:val="ConsPlusTitle"/>
    <w:rsid w:val="002C57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rsid w:val="002C57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57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2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73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6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57E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7EB"/>
    <w:rPr>
      <w:rFonts w:ascii="Times New Roman" w:eastAsia="Times New Roman" w:hAnsi="Times New Roman" w:cs="Times New Roman"/>
      <w:b/>
      <w:spacing w:val="30"/>
      <w:position w:val="12"/>
      <w:sz w:val="28"/>
      <w:szCs w:val="20"/>
    </w:rPr>
  </w:style>
  <w:style w:type="paragraph" w:customStyle="1" w:styleId="ConsPlusNormal">
    <w:name w:val="ConsPlusNormal"/>
    <w:rsid w:val="002C57EB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customStyle="1" w:styleId="ConsPlusTitle">
    <w:name w:val="ConsPlusTitle"/>
    <w:rsid w:val="002C57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rsid w:val="002C57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57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2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73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6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2021-03-09T07:22:00Z</cp:lastPrinted>
  <dcterms:created xsi:type="dcterms:W3CDTF">2021-03-17T12:52:00Z</dcterms:created>
  <dcterms:modified xsi:type="dcterms:W3CDTF">2021-03-17T12:52:00Z</dcterms:modified>
</cp:coreProperties>
</file>